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C9" w:rsidRDefault="00E149C9"/>
    <w:p w:rsidR="00500098" w:rsidRDefault="00500098" w:rsidP="00500098">
      <w:pPr>
        <w:jc w:val="both"/>
      </w:pPr>
    </w:p>
    <w:p w:rsidR="00500098" w:rsidRDefault="00500098" w:rsidP="00500098">
      <w:pPr>
        <w:jc w:val="both"/>
      </w:pPr>
      <w:r>
        <w:t xml:space="preserve">In occasione del semestre della Presidenza italiana del Consiglio d’Europa </w:t>
      </w:r>
      <w:proofErr w:type="gramStart"/>
      <w:r>
        <w:t>( novembre</w:t>
      </w:r>
      <w:proofErr w:type="gramEnd"/>
      <w:r>
        <w:t xml:space="preserve"> 2021- maggio 2022), il MIUR ha indetto un concorso rivolto alle scuole secondarie di primo e secondo grado per sollecitare le studentesse e gli studenti ad una riflessione sui compiti e sul funzionamento del Consiglio d’Europa e sull’importanza di educare i cittadini sul tema dei diritti umani e delle libertà fondamentali.</w:t>
      </w:r>
    </w:p>
    <w:p w:rsidR="00500098" w:rsidRDefault="00500098" w:rsidP="00500098">
      <w:pPr>
        <w:jc w:val="both"/>
      </w:pPr>
      <w:r>
        <w:t xml:space="preserve">Il Consiglio d’Europa è la principale organizzazione di difesa dei diritti umani del continente e protegge e promuove i diritti umani, nei quali si ricomprende anche una serie di diritti che fanno capo ai minori. Uno degli obiettivi della Strategia del Consiglio d’Europa per i bambini è proteggere i diritti dei minori, prevenire ogni sorta di violenza nei loro confronti, assicurare che chi commette crimini </w:t>
      </w:r>
      <w:r w:rsidR="00290791">
        <w:t xml:space="preserve">verso di loro </w:t>
      </w:r>
      <w:bookmarkStart w:id="0" w:name="_GoBack"/>
      <w:bookmarkEnd w:id="0"/>
      <w:r>
        <w:t xml:space="preserve">sia perseguito a norma di legge e promuovere la partecipazione dei minori all’adozione delle decisioni che li riguardano. </w:t>
      </w:r>
    </w:p>
    <w:p w:rsidR="00500098" w:rsidRDefault="00500098" w:rsidP="00500098">
      <w:pPr>
        <w:jc w:val="both"/>
      </w:pPr>
      <w:r>
        <w:t xml:space="preserve">Il Liceo Artistico Santoni di Crotone, </w:t>
      </w:r>
      <w:r w:rsidR="00C54A4E">
        <w:t>seguendo una tradizione da tempo consolidata, ha aderito anche in quest’occasione alla sollecitazione ministeriale, mettendo in gioco</w:t>
      </w:r>
      <w:r w:rsidR="00EE7C09">
        <w:t xml:space="preserve"> con passione</w:t>
      </w:r>
      <w:r w:rsidR="00C54A4E">
        <w:t xml:space="preserve"> le proprie professionalità e le competenze dei suoi studenti.</w:t>
      </w:r>
    </w:p>
    <w:p w:rsidR="00EE7C09" w:rsidRDefault="00C54A4E" w:rsidP="00EE7C09">
      <w:pPr>
        <w:jc w:val="both"/>
      </w:pPr>
      <w:r>
        <w:t xml:space="preserve">In particolare, l’alunna </w:t>
      </w:r>
      <w:r w:rsidRPr="00EE7C09">
        <w:rPr>
          <w:b/>
        </w:rPr>
        <w:t>Valeria Carnovale</w:t>
      </w:r>
      <w:r>
        <w:t xml:space="preserve"> della classe 2C, affiancata dalla Docente referente, Professoressa </w:t>
      </w:r>
      <w:r w:rsidRPr="00EE7C09">
        <w:rPr>
          <w:b/>
        </w:rPr>
        <w:t>Mariangela Parisi</w:t>
      </w:r>
      <w:r>
        <w:t>,</w:t>
      </w:r>
      <w:r w:rsidR="00EE7C09">
        <w:t xml:space="preserve"> è risultata vincitrice a livello nazionale per la tipologia di elaborato artistico</w:t>
      </w:r>
      <w:r w:rsidR="00C04359">
        <w:t xml:space="preserve"> per il biennio della scuola secondaria di secondo grado,</w:t>
      </w:r>
      <w:r>
        <w:t xml:space="preserve"> </w:t>
      </w:r>
      <w:r w:rsidR="00C04359">
        <w:t>realizzando</w:t>
      </w:r>
      <w:r>
        <w:t xml:space="preserve"> l’opera </w:t>
      </w:r>
      <w:r w:rsidRPr="00EE7C09">
        <w:rPr>
          <w:b/>
        </w:rPr>
        <w:t>“ La libertà</w:t>
      </w:r>
      <w:r w:rsidR="00EE7C09">
        <w:t xml:space="preserve"> </w:t>
      </w:r>
      <w:r>
        <w:t>”</w:t>
      </w:r>
      <w:r w:rsidR="00EE7C09">
        <w:t xml:space="preserve"> </w:t>
      </w:r>
      <w:r w:rsidR="00C04359">
        <w:t xml:space="preserve">che </w:t>
      </w:r>
      <w:r w:rsidR="00EE7C09">
        <w:t xml:space="preserve">abbraccia una delle tematiche suggerite nel bando e cioè quella </w:t>
      </w:r>
      <w:r w:rsidR="00EE7C09" w:rsidRPr="00EE7C09">
        <w:rPr>
          <w:b/>
        </w:rPr>
        <w:t>dell’ inclusione socio-economica, accesso all’assistenza sanitaria e ad un’istruzione di qualità, lotta contro la povertà infantile, promozione delle società, dei sistemi sanitari e di istruzione inclusivi</w:t>
      </w:r>
      <w:r w:rsidR="00EE7C09">
        <w:rPr>
          <w:b/>
        </w:rPr>
        <w:t>.</w:t>
      </w:r>
      <w:r w:rsidR="00EE7C09" w:rsidRPr="00EE7C09">
        <w:t xml:space="preserve"> </w:t>
      </w:r>
    </w:p>
    <w:p w:rsidR="00EE7C09" w:rsidRPr="00EE7C09" w:rsidRDefault="00EE7C09" w:rsidP="00EE7C09">
      <w:pPr>
        <w:jc w:val="both"/>
        <w:rPr>
          <w:b/>
        </w:rPr>
      </w:pPr>
      <w:proofErr w:type="gramStart"/>
      <w:r w:rsidRPr="00EE7C09">
        <w:t>L'opera ,realizzata</w:t>
      </w:r>
      <w:proofErr w:type="gramEnd"/>
      <w:r w:rsidRPr="00EE7C09">
        <w:t xml:space="preserve">  con tecnica mista di acquerello e matite colorate, su carta ruvida ( 100x70) è stata presentata in concorso con la seguente descrizione</w:t>
      </w:r>
      <w:r>
        <w:rPr>
          <w:b/>
        </w:rPr>
        <w:t>:</w:t>
      </w:r>
      <w:r w:rsidRPr="00EE7C09">
        <w:rPr>
          <w:b/>
        </w:rPr>
        <w:t xml:space="preserve">   </w:t>
      </w:r>
    </w:p>
    <w:p w:rsidR="00C54A4E" w:rsidRDefault="00EE7C09" w:rsidP="00EE7C09">
      <w:pPr>
        <w:jc w:val="both"/>
        <w:rPr>
          <w:b/>
        </w:rPr>
      </w:pPr>
      <w:r w:rsidRPr="00EE7C09">
        <w:rPr>
          <w:b/>
        </w:rPr>
        <w:t xml:space="preserve">Il dipinto incarna il sogno di libertà di una fanciulla afghana. I suoi occhi esprimono il desiderio di trovarsi in una classe, di ascoltare le lezioni per imparare, discutere e confrontarsi con i compagni. L'opera </w:t>
      </w:r>
      <w:proofErr w:type="gramStart"/>
      <w:r w:rsidRPr="00EE7C09">
        <w:rPr>
          <w:b/>
        </w:rPr>
        <w:t>emette  il</w:t>
      </w:r>
      <w:proofErr w:type="gramEnd"/>
      <w:r w:rsidRPr="00EE7C09">
        <w:rPr>
          <w:b/>
        </w:rPr>
        <w:t xml:space="preserve"> grido silenzioso di uno spirito combattivo che ama la conoscenza ed è pronto a lottare perché questa diventi appannaggio di un popolo afflitto. La fanciulla stringe fortemente al petto un libro: simbolo della lotta al </w:t>
      </w:r>
      <w:proofErr w:type="gramStart"/>
      <w:r w:rsidRPr="00EE7C09">
        <w:rPr>
          <w:b/>
        </w:rPr>
        <w:t>sangue ,</w:t>
      </w:r>
      <w:proofErr w:type="gramEnd"/>
      <w:r w:rsidRPr="00EE7C09">
        <w:rPr>
          <w:b/>
        </w:rPr>
        <w:t xml:space="preserve"> alla morte , al dolore e alla </w:t>
      </w:r>
      <w:proofErr w:type="spellStart"/>
      <w:r w:rsidRPr="00EE7C09">
        <w:rPr>
          <w:b/>
        </w:rPr>
        <w:t>fame.Gli</w:t>
      </w:r>
      <w:proofErr w:type="spellEnd"/>
      <w:r w:rsidRPr="00EE7C09">
        <w:rPr>
          <w:b/>
        </w:rPr>
        <w:t xml:space="preserve"> occhi di speranza della fanciulla sono quelli di un intero popolo oppresso che grida al mondo il proprio diritto alla cultura e al pluralismo dell'informazione.</w:t>
      </w:r>
      <w:r>
        <w:rPr>
          <w:b/>
        </w:rPr>
        <w:t xml:space="preserve"> </w:t>
      </w:r>
      <w:r w:rsidRPr="00EE7C09">
        <w:rPr>
          <w:b/>
        </w:rPr>
        <w:t xml:space="preserve">L'immagine possa </w:t>
      </w:r>
      <w:proofErr w:type="gramStart"/>
      <w:r w:rsidRPr="00EE7C09">
        <w:rPr>
          <w:b/>
        </w:rPr>
        <w:t>rappresentare ,</w:t>
      </w:r>
      <w:proofErr w:type="gramEnd"/>
      <w:r w:rsidRPr="00EE7C09">
        <w:rPr>
          <w:b/>
        </w:rPr>
        <w:t xml:space="preserve"> per i giovani delle comunità democratiche postmoderne, la speranza che l' immenso patrimonio ideologico della civiltà occidentale , improntato ai diritti dello sviluppo e dell'educazione dell'adolescenza, venga esteso anche ai fanciulli afghani.</w:t>
      </w:r>
    </w:p>
    <w:p w:rsidR="00432B98" w:rsidRDefault="00432B98" w:rsidP="00EE7C09">
      <w:pPr>
        <w:jc w:val="both"/>
      </w:pPr>
      <w:r>
        <w:t xml:space="preserve">La proclamazione dei vincitori si è svolta nella mattinata del 23 febbraio nel corso di un evento istituzionale on line presieduto dal Ministro dell’Istruzione, Prof. Patrizio Bianchi e con la partecipazione dei rappresentanti del Consiglio </w:t>
      </w:r>
      <w:proofErr w:type="gramStart"/>
      <w:r>
        <w:t>d’Europa..</w:t>
      </w:r>
      <w:proofErr w:type="gramEnd"/>
    </w:p>
    <w:p w:rsidR="00432B98" w:rsidRPr="00432B98" w:rsidRDefault="00432B98" w:rsidP="00EE7C09">
      <w:pPr>
        <w:jc w:val="both"/>
      </w:pPr>
      <w:r>
        <w:t>Grande la soddisfazione della Dirigente Scolastica, Dott.ssa Ida SISCA</w:t>
      </w:r>
      <w:r w:rsidR="003C2099">
        <w:t xml:space="preserve"> che, dopo aver presenziato all’evento, ringraziando l’alunna vincitrice e la sua docente, ha ribadito l’importanza del ruolo della scuola in un’azione educativa costante, che coinvolga gli studenti e li conduca ad una sempre maggiore consapevolezza della propria identità e dei propri diritti, soprattutto in un momento storico come il nostro, in cui venti di guerra hanno ricominciato a soffiare fortissimi a varie latitudini, rischiando, tra l’altro, di privare i giovani della pienezza delle loro esistenze e della realizzazione delle loro aspirazioni.</w:t>
      </w:r>
    </w:p>
    <w:p w:rsidR="00EE7C09" w:rsidRDefault="00EE7C09" w:rsidP="00EE7C09">
      <w:pPr>
        <w:jc w:val="both"/>
        <w:rPr>
          <w:b/>
        </w:rPr>
      </w:pPr>
    </w:p>
    <w:p w:rsidR="00EE7C09" w:rsidRDefault="00EE7C09" w:rsidP="00EE7C09">
      <w:pPr>
        <w:jc w:val="both"/>
        <w:rPr>
          <w:b/>
        </w:rPr>
      </w:pPr>
    </w:p>
    <w:p w:rsidR="00EE7C09" w:rsidRDefault="00EE7C09" w:rsidP="00500098">
      <w:pPr>
        <w:jc w:val="both"/>
      </w:pPr>
    </w:p>
    <w:sectPr w:rsidR="00EE7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98"/>
    <w:rsid w:val="00290791"/>
    <w:rsid w:val="003C2099"/>
    <w:rsid w:val="00432B98"/>
    <w:rsid w:val="00500098"/>
    <w:rsid w:val="006C7FAD"/>
    <w:rsid w:val="00C04359"/>
    <w:rsid w:val="00C54A4E"/>
    <w:rsid w:val="00E149C9"/>
    <w:rsid w:val="00E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C31E"/>
  <w15:chartTrackingRefBased/>
  <w15:docId w15:val="{05D5B3F3-E4B2-456F-9D62-CCF2FAF9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2022-02-23T13:59:00Z</dcterms:created>
  <dcterms:modified xsi:type="dcterms:W3CDTF">2022-02-24T08:31:00Z</dcterms:modified>
</cp:coreProperties>
</file>